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AA074" w14:textId="77777777" w:rsidR="000F367B" w:rsidRPr="00C530CB" w:rsidRDefault="000F367B" w:rsidP="000F367B">
      <w:pPr>
        <w:spacing w:after="0"/>
        <w:jc w:val="center"/>
        <w:rPr>
          <w:rFonts w:asciiTheme="majorHAnsi" w:hAnsiTheme="majorHAnsi" w:cstheme="majorBidi"/>
          <w:b/>
          <w:bCs/>
          <w:sz w:val="24"/>
          <w:szCs w:val="24"/>
        </w:rPr>
      </w:pPr>
      <w:bookmarkStart w:id="0" w:name="_Hlk136865135"/>
      <w:r w:rsidRPr="00C530CB">
        <w:rPr>
          <w:rFonts w:asciiTheme="majorHAnsi" w:hAnsiTheme="majorHAnsi" w:cstheme="majorBidi"/>
          <w:b/>
          <w:bCs/>
          <w:sz w:val="24"/>
          <w:szCs w:val="24"/>
        </w:rPr>
        <w:t>GIRA DE INVESTIGACIÓN, DESARROLLO TECNOLÓGICO, INNOVACIÓN Y CREACIÓN ARTÍSTICA Y CULTURAL</w:t>
      </w:r>
    </w:p>
    <w:p w14:paraId="6DBA86D6" w14:textId="77777777" w:rsidR="000F367B" w:rsidRPr="00C530CB" w:rsidRDefault="000F367B" w:rsidP="000F367B">
      <w:pPr>
        <w:spacing w:after="0"/>
        <w:jc w:val="center"/>
        <w:rPr>
          <w:rFonts w:asciiTheme="majorHAnsi" w:hAnsiTheme="majorHAnsi" w:cstheme="majorHAnsi"/>
          <w:b/>
          <w:bCs/>
          <w:sz w:val="20"/>
          <w:szCs w:val="24"/>
        </w:rPr>
      </w:pPr>
      <w:r w:rsidRPr="00C530CB">
        <w:rPr>
          <w:rFonts w:asciiTheme="majorHAnsi" w:hAnsiTheme="majorHAnsi" w:cstheme="majorHAnsi"/>
          <w:b/>
          <w:bCs/>
          <w:sz w:val="20"/>
          <w:szCs w:val="24"/>
        </w:rPr>
        <w:t>En el marco del II Encuentro de investigación, innovación, creación artística y cultural.</w:t>
      </w:r>
    </w:p>
    <w:p w14:paraId="27D3B3F5" w14:textId="77777777" w:rsidR="000F367B" w:rsidRPr="00C530CB" w:rsidRDefault="000F367B" w:rsidP="000F367B">
      <w:pPr>
        <w:spacing w:after="0"/>
        <w:jc w:val="center"/>
        <w:rPr>
          <w:rFonts w:asciiTheme="majorHAnsi" w:hAnsiTheme="majorHAnsi" w:cstheme="majorBidi"/>
          <w:b/>
          <w:bCs/>
          <w:sz w:val="20"/>
          <w:szCs w:val="20"/>
        </w:rPr>
      </w:pPr>
      <w:r w:rsidRPr="00C530CB">
        <w:rPr>
          <w:rFonts w:asciiTheme="majorHAnsi" w:hAnsiTheme="majorHAnsi" w:cstheme="majorBidi"/>
          <w:b/>
          <w:bCs/>
          <w:sz w:val="20"/>
          <w:szCs w:val="20"/>
        </w:rPr>
        <w:t xml:space="preserve"> RUCC- Nodo Antioquia - Chocó 2023</w:t>
      </w:r>
    </w:p>
    <w:bookmarkEnd w:id="0"/>
    <w:p w14:paraId="59066659" w14:textId="77777777" w:rsidR="000F367B" w:rsidRPr="00C530CB" w:rsidRDefault="000F367B" w:rsidP="00B74EDE">
      <w:pPr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19D71C28" w14:textId="41A7AF8C" w:rsidR="00A156A2" w:rsidRDefault="00A156A2" w:rsidP="00E66CAA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>
        <w:rPr>
          <w:rFonts w:ascii="Times New Roman" w:hAnsi="Times New Roman" w:cs="Times New Roman"/>
          <w:b/>
          <w:bCs/>
          <w:color w:val="000000"/>
          <w:sz w:val="23"/>
          <w:szCs w:val="23"/>
        </w:rPr>
        <w:t>Anexo 2</w:t>
      </w:r>
    </w:p>
    <w:p w14:paraId="5BB7FC74" w14:textId="7CF80C34" w:rsidR="00AA323B" w:rsidRPr="00FE0E81" w:rsidRDefault="00B74EDE" w:rsidP="00E66CAA">
      <w:pPr>
        <w:spacing w:after="0"/>
        <w:jc w:val="center"/>
        <w:rPr>
          <w:rFonts w:ascii="Times New Roman" w:hAnsi="Times New Roman" w:cs="Times New Roman"/>
          <w:b/>
          <w:bCs/>
          <w:color w:val="000000"/>
          <w:sz w:val="23"/>
          <w:szCs w:val="23"/>
        </w:rPr>
      </w:pPr>
      <w:r w:rsidRPr="00FE0E81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Lineamientos para la presentación del ensayo </w:t>
      </w:r>
      <w:r w:rsidR="00E66CAA" w:rsidRPr="00FE0E81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argumentativo </w:t>
      </w:r>
      <w:r w:rsidR="00E66CAA">
        <w:rPr>
          <w:rFonts w:ascii="Times New Roman" w:hAnsi="Times New Roman" w:cs="Times New Roman"/>
          <w:b/>
          <w:bCs/>
          <w:color w:val="000000"/>
          <w:sz w:val="23"/>
          <w:szCs w:val="23"/>
        </w:rPr>
        <w:t>sobre</w:t>
      </w:r>
      <w:r w:rsidR="00F7551B">
        <w:rPr>
          <w:rFonts w:ascii="Times New Roman" w:hAnsi="Times New Roman" w:cs="Times New Roman"/>
          <w:b/>
          <w:bCs/>
          <w:color w:val="000000"/>
          <w:sz w:val="23"/>
          <w:szCs w:val="23"/>
        </w:rPr>
        <w:t xml:space="preserve"> el aporte del proyecto a los Objetivos de Desarrollo Sostenible</w:t>
      </w:r>
    </w:p>
    <w:p w14:paraId="1E7B3F18" w14:textId="77777777" w:rsidR="002134A3" w:rsidRDefault="002134A3" w:rsidP="00B74EDE">
      <w:pPr>
        <w:pStyle w:val="Default"/>
        <w:rPr>
          <w:sz w:val="23"/>
          <w:szCs w:val="23"/>
        </w:rPr>
      </w:pPr>
    </w:p>
    <w:p w14:paraId="1EDE9FAD" w14:textId="52DA5EFF" w:rsidR="00B74EDE" w:rsidRDefault="00B74EDE" w:rsidP="00B74EDE">
      <w:pPr>
        <w:pStyle w:val="Default"/>
        <w:rPr>
          <w:sz w:val="23"/>
          <w:szCs w:val="23"/>
        </w:rPr>
      </w:pPr>
      <w:r w:rsidRPr="00B74EDE">
        <w:rPr>
          <w:sz w:val="23"/>
          <w:szCs w:val="23"/>
        </w:rPr>
        <w:t xml:space="preserve">Datos Generales: </w:t>
      </w:r>
    </w:p>
    <w:p w14:paraId="05133901" w14:textId="72097113" w:rsidR="007D7A1E" w:rsidRDefault="00FE0E81" w:rsidP="007D7A1E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Por cada autor registrar</w:t>
      </w:r>
      <w:r w:rsidR="007D7A1E">
        <w:rPr>
          <w:sz w:val="23"/>
          <w:szCs w:val="23"/>
        </w:rPr>
        <w:t xml:space="preserve">: Nombre completo, institución, </w:t>
      </w:r>
      <w:r w:rsidR="00C674DA">
        <w:rPr>
          <w:sz w:val="23"/>
          <w:szCs w:val="23"/>
        </w:rPr>
        <w:t>grupo</w:t>
      </w:r>
      <w:r w:rsidR="007D7A1E">
        <w:rPr>
          <w:sz w:val="23"/>
          <w:szCs w:val="23"/>
        </w:rPr>
        <w:t xml:space="preserve"> al que pertenece.</w:t>
      </w:r>
    </w:p>
    <w:p w14:paraId="7790EA48" w14:textId="0D9D50DA" w:rsidR="007D7A1E" w:rsidRDefault="007D7A1E" w:rsidP="00B74EDE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Indicar </w:t>
      </w:r>
      <w:r w:rsidR="00FE0E81">
        <w:rPr>
          <w:sz w:val="23"/>
          <w:szCs w:val="23"/>
        </w:rPr>
        <w:t>c</w:t>
      </w:r>
      <w:r>
        <w:rPr>
          <w:sz w:val="23"/>
          <w:szCs w:val="23"/>
        </w:rPr>
        <w:t>orreo electrónico y número telefónico del autor de contacto</w:t>
      </w:r>
    </w:p>
    <w:p w14:paraId="61748621" w14:textId="77777777" w:rsidR="00B74EDE" w:rsidRPr="00B74EDE" w:rsidRDefault="00B74EDE" w:rsidP="00B74EDE">
      <w:pPr>
        <w:pStyle w:val="Default"/>
        <w:rPr>
          <w:sz w:val="23"/>
          <w:szCs w:val="23"/>
        </w:rPr>
      </w:pPr>
    </w:p>
    <w:p w14:paraId="5DA06100" w14:textId="3407F086" w:rsidR="00B74EDE" w:rsidRDefault="00FE0E81" w:rsidP="00FE0E81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>1.</w:t>
      </w:r>
      <w:r w:rsidR="00B74EDE">
        <w:rPr>
          <w:sz w:val="23"/>
          <w:szCs w:val="23"/>
        </w:rPr>
        <w:t xml:space="preserve">Título del ensayo: Este aspecto puede ser diseñado al iniciar la escritura del ensayo o una vez culminado el mismo, depende del estilo escritural del autor. Lo importante es que el título refleje el tema central de su ensayo y muestre una panorámica general de lo que tratará el texto. El título puede considerarse como una especie de promesa de lo que el autor desarrollará en su texto escrito. </w:t>
      </w:r>
    </w:p>
    <w:p w14:paraId="6CB61CD5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</w:p>
    <w:p w14:paraId="217CFD6F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2. Elegir el tema: cuáles son las teorías y los planteamientos que existen sobre el tema en cuestión. Es importante advertir que debe revisar y estudiar directamente las fuentes primarias sobre el tema que se propone abordar. Luego las fuentes secundarias que hayan aportado significativamente a la cuestión. Es preciso recordar que las fuentes bibliográficas deben ser extraídas de bases de datos y páginas de internet, textos impresos confiables. De este proceso inicial, usted obtiene los antecedentes más importantes en el tema que se propone indagar. </w:t>
      </w:r>
    </w:p>
    <w:p w14:paraId="53134E16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</w:p>
    <w:p w14:paraId="26A775C4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3. Luego de que tenga una panorámica general del tema, elija el punto o los puntos que desea abordar en su ensayo, adjudicándoles un orden lógico y concatenado. </w:t>
      </w:r>
    </w:p>
    <w:p w14:paraId="015D9688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</w:p>
    <w:p w14:paraId="7E6486F7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4. Comience su ensayo con una introducción en la que ubique al lector en el tema que pretende abordar, el contexto y su importancia. Asimismo, cuál es o son las preguntas que orientarán sus argumentos. Presente de modo general, cuáles serán el o los puntos que desarrollará. </w:t>
      </w:r>
    </w:p>
    <w:p w14:paraId="719AAE56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</w:p>
    <w:p w14:paraId="561F0151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5. Planteamiento de su tesis o argumento central, es decir, cuál es su punto de vista sobre el tema elegido, logrando enunciar una postura que explica, sugiere, evalúa y comprende el tema abordado. Recuerde que el o los lectores de su ensayo, esperan identificar la postura central del autor respecto al tema a tratar. </w:t>
      </w:r>
    </w:p>
    <w:p w14:paraId="7E8265CD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</w:p>
    <w:p w14:paraId="6B886075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6. Desarrollo argumentativo de su idea o tesis, para ello, usted puede utilizar razonamientos con ejemplos, citas textuales o parafraseadas de autores representativos en el campo de estudio en el que se inscribe el tema de su ensayo. Considere las refutaciones o posibles refutaciones a su argumento central y use contraargumentos para desvirtuarlas. </w:t>
      </w:r>
    </w:p>
    <w:p w14:paraId="69E9536D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</w:p>
    <w:p w14:paraId="37325E3B" w14:textId="77777777" w:rsidR="00B74EDE" w:rsidRDefault="00B74EDE" w:rsidP="00B74EDE">
      <w:pPr>
        <w:pStyle w:val="Default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7. Párrafos conclusivos o de cierre, que resuman los puntos clave de su ensayo. </w:t>
      </w:r>
    </w:p>
    <w:p w14:paraId="0AFE3ADE" w14:textId="77777777" w:rsidR="00E44396" w:rsidRDefault="00E44396" w:rsidP="00B74EDE">
      <w:pPr>
        <w:pStyle w:val="Default"/>
        <w:jc w:val="both"/>
        <w:rPr>
          <w:i/>
          <w:iCs/>
          <w:sz w:val="23"/>
          <w:szCs w:val="23"/>
        </w:rPr>
      </w:pPr>
    </w:p>
    <w:p w14:paraId="2255CAE9" w14:textId="234C0A35" w:rsidR="00B74EDE" w:rsidRDefault="00B74EDE" w:rsidP="00B74EDE">
      <w:pPr>
        <w:pStyle w:val="Default"/>
        <w:jc w:val="both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Luego de escrito su ensayo, léalo detenidamente y observe si el contenido y la organización del texto logra comunicar al lector el propósito de su escrito y si hay cohesión entre los distintos apartados. Luego, fíjese en los aspectos gramaticales: puntuaciones, acentos, concordancia de género y número, ortografía. </w:t>
      </w:r>
    </w:p>
    <w:p w14:paraId="655B5BDE" w14:textId="77777777" w:rsidR="00854AE2" w:rsidRDefault="00854AE2" w:rsidP="00854AE2">
      <w:pPr>
        <w:spacing w:after="0"/>
        <w:jc w:val="both"/>
        <w:rPr>
          <w:sz w:val="23"/>
          <w:szCs w:val="23"/>
        </w:rPr>
      </w:pPr>
    </w:p>
    <w:p w14:paraId="04CB030C" w14:textId="2B1BD231" w:rsidR="00B74EDE" w:rsidRPr="00854AE2" w:rsidRDefault="00B74EDE" w:rsidP="00854AE2">
      <w:pPr>
        <w:spacing w:after="0"/>
        <w:jc w:val="both"/>
        <w:rPr>
          <w:rFonts w:ascii="Times New Roman" w:hAnsi="Times New Roman" w:cs="Times New Roman"/>
          <w:i/>
          <w:iCs/>
          <w:color w:val="000000"/>
          <w:sz w:val="23"/>
          <w:szCs w:val="23"/>
        </w:rPr>
      </w:pPr>
      <w:r w:rsidRPr="00854AE2">
        <w:rPr>
          <w:rFonts w:ascii="Times New Roman" w:hAnsi="Times New Roman" w:cs="Times New Roman"/>
          <w:color w:val="000000"/>
          <w:sz w:val="23"/>
          <w:szCs w:val="23"/>
        </w:rPr>
        <w:t>Extensión del ensayo: Hasta 10.000 palabras</w:t>
      </w:r>
      <w:r w:rsidR="007D7A1E" w:rsidRPr="00854AE2">
        <w:rPr>
          <w:rFonts w:ascii="Times New Roman" w:hAnsi="Times New Roman" w:cs="Times New Roman"/>
          <w:color w:val="000000"/>
          <w:sz w:val="23"/>
          <w:szCs w:val="23"/>
        </w:rPr>
        <w:t xml:space="preserve"> (Máximo 5 páginas)</w:t>
      </w:r>
      <w:r w:rsidRPr="00854AE2">
        <w:rPr>
          <w:rFonts w:ascii="Times New Roman" w:hAnsi="Times New Roman" w:cs="Times New Roman"/>
          <w:color w:val="000000"/>
          <w:sz w:val="23"/>
          <w:szCs w:val="23"/>
        </w:rPr>
        <w:t xml:space="preserve"> excluyendo las referencias bibliográficas. Interlineado 1,5. Letra: Times New </w:t>
      </w:r>
      <w:proofErr w:type="spellStart"/>
      <w:r w:rsidRPr="00854AE2">
        <w:rPr>
          <w:rFonts w:ascii="Times New Roman" w:hAnsi="Times New Roman" w:cs="Times New Roman"/>
          <w:color w:val="000000"/>
          <w:sz w:val="23"/>
          <w:szCs w:val="23"/>
        </w:rPr>
        <w:t>Roman</w:t>
      </w:r>
      <w:proofErr w:type="spellEnd"/>
      <w:r w:rsidRPr="00854AE2">
        <w:rPr>
          <w:rFonts w:ascii="Times New Roman" w:hAnsi="Times New Roman" w:cs="Times New Roman"/>
          <w:color w:val="000000"/>
          <w:sz w:val="23"/>
          <w:szCs w:val="23"/>
        </w:rPr>
        <w:t xml:space="preserve"> o Arial, 12. Normas APA actualizadas</w:t>
      </w:r>
      <w:r w:rsidRPr="00854AE2">
        <w:rPr>
          <w:rFonts w:ascii="Times New Roman" w:hAnsi="Times New Roman" w:cs="Times New Roman"/>
          <w:i/>
          <w:iCs/>
          <w:color w:val="000000"/>
          <w:sz w:val="23"/>
          <w:szCs w:val="23"/>
        </w:rPr>
        <w:t>.</w:t>
      </w:r>
    </w:p>
    <w:p w14:paraId="0FAFB996" w14:textId="77777777" w:rsidR="00854AE2" w:rsidRDefault="00854AE2" w:rsidP="00B74EDE">
      <w:pPr>
        <w:jc w:val="both"/>
        <w:rPr>
          <w:i/>
          <w:iCs/>
          <w:sz w:val="23"/>
          <w:szCs w:val="23"/>
        </w:rPr>
      </w:pPr>
    </w:p>
    <w:p w14:paraId="42E2A54B" w14:textId="54DF2588" w:rsidR="00E44396" w:rsidRPr="00854AE2" w:rsidRDefault="00E44396" w:rsidP="00854AE2">
      <w:pPr>
        <w:jc w:val="both"/>
        <w:rPr>
          <w:sz w:val="16"/>
          <w:szCs w:val="16"/>
        </w:rPr>
      </w:pPr>
      <w:r w:rsidRPr="00854AE2">
        <w:rPr>
          <w:i/>
          <w:iCs/>
          <w:sz w:val="18"/>
          <w:szCs w:val="18"/>
        </w:rPr>
        <w:t>Fuente</w:t>
      </w:r>
      <w:r w:rsidR="00FE0E81" w:rsidRPr="00854AE2">
        <w:rPr>
          <w:i/>
          <w:iCs/>
          <w:sz w:val="18"/>
          <w:szCs w:val="18"/>
        </w:rPr>
        <w:t xml:space="preserve"> de los lineamientos</w:t>
      </w:r>
      <w:r w:rsidRPr="00854AE2">
        <w:rPr>
          <w:i/>
          <w:iCs/>
          <w:sz w:val="18"/>
          <w:szCs w:val="18"/>
        </w:rPr>
        <w:t xml:space="preserve">: Doctorado en Estudios Interdisciplinarios en Psicología. Universidad Católica Luis Amigó. </w:t>
      </w:r>
    </w:p>
    <w:sectPr w:rsidR="00E44396" w:rsidRPr="00854AE2" w:rsidSect="00F7551B">
      <w:pgSz w:w="12240" w:h="15840"/>
      <w:pgMar w:top="567" w:right="170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C2FDE"/>
    <w:multiLevelType w:val="hybridMultilevel"/>
    <w:tmpl w:val="1A7A43C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812182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EDE"/>
    <w:rsid w:val="000F367B"/>
    <w:rsid w:val="002134A3"/>
    <w:rsid w:val="007D7A1E"/>
    <w:rsid w:val="00854AE2"/>
    <w:rsid w:val="00A156A2"/>
    <w:rsid w:val="00AA323B"/>
    <w:rsid w:val="00B74EDE"/>
    <w:rsid w:val="00C530CB"/>
    <w:rsid w:val="00C674DA"/>
    <w:rsid w:val="00E44396"/>
    <w:rsid w:val="00E66CAA"/>
    <w:rsid w:val="00F7551B"/>
    <w:rsid w:val="00FE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01C5E"/>
  <w15:chartTrackingRefBased/>
  <w15:docId w15:val="{32DB44AD-E408-4FE8-9403-4760583BA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B74E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507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MENESES OSPINA</dc:creator>
  <cp:keywords/>
  <dc:description/>
  <cp:lastModifiedBy>ELIZABETH MENESES OSPINA</cp:lastModifiedBy>
  <cp:revision>5</cp:revision>
  <cp:lastPrinted>2021-09-01T19:33:00Z</cp:lastPrinted>
  <dcterms:created xsi:type="dcterms:W3CDTF">2023-06-05T18:48:00Z</dcterms:created>
  <dcterms:modified xsi:type="dcterms:W3CDTF">2023-06-05T19:21:00Z</dcterms:modified>
</cp:coreProperties>
</file>